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5F244CE6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D67FE8">
        <w:rPr>
          <w:rFonts w:ascii="Times New Roman" w:eastAsia="Times New Roman" w:hAnsi="Times New Roman" w:cs="Times New Roman"/>
          <w:b/>
          <w:sz w:val="32"/>
        </w:rPr>
        <w:t>ustavující zasedání nově zvoleného zastupitelstva obce Neveklovice</w:t>
      </w:r>
    </w:p>
    <w:p w14:paraId="0EA7042D" w14:textId="727EB4C9" w:rsidR="0095444D" w:rsidRPr="0095444D" w:rsidRDefault="0095444D" w:rsidP="0095444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44D">
        <w:rPr>
          <w:rFonts w:ascii="Times New Roman" w:eastAsia="Times New Roman" w:hAnsi="Times New Roman" w:cs="Times New Roman"/>
          <w:bCs/>
          <w:sz w:val="24"/>
          <w:szCs w:val="24"/>
        </w:rPr>
        <w:t>číslo jednací: 25/2022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5A65D47F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F16F8A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neděli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23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10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972149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0D6112DA" w14:textId="77777777" w:rsidR="00D67FE8" w:rsidRDefault="00F16F8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8AF">
        <w:rPr>
          <w:rFonts w:ascii="Times New Roman" w:hAnsi="Times New Roman" w:cs="Times New Roman"/>
          <w:sz w:val="24"/>
          <w:szCs w:val="24"/>
        </w:rPr>
        <w:t xml:space="preserve">. </w:t>
      </w:r>
      <w:r w:rsidR="00D67FE8">
        <w:rPr>
          <w:rFonts w:ascii="Times New Roman" w:hAnsi="Times New Roman" w:cs="Times New Roman"/>
          <w:sz w:val="24"/>
          <w:szCs w:val="24"/>
        </w:rPr>
        <w:t xml:space="preserve">Složení slibu členy zastupitelstva obce </w:t>
      </w:r>
    </w:p>
    <w:p w14:paraId="4B8340BE" w14:textId="654BDC37" w:rsidR="00F16F8A" w:rsidRDefault="00F16F8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67FE8">
        <w:rPr>
          <w:rFonts w:ascii="Times New Roman" w:hAnsi="Times New Roman" w:cs="Times New Roman"/>
          <w:sz w:val="24"/>
          <w:szCs w:val="24"/>
        </w:rPr>
        <w:t>Schválení programu</w:t>
      </w:r>
    </w:p>
    <w:p w14:paraId="2A4C17FA" w14:textId="15E75CFB" w:rsidR="00D67FE8" w:rsidRDefault="00D67FE8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Volba starosty obce a místostarosty</w:t>
      </w:r>
    </w:p>
    <w:p w14:paraId="67E6BEC1" w14:textId="766FAB2F" w:rsidR="00D67FE8" w:rsidRDefault="00D67FE8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Zřízení finančního výboru a kontrolního výboru </w:t>
      </w:r>
    </w:p>
    <w:p w14:paraId="35070FE7" w14:textId="754DD291" w:rsidR="00D67FE8" w:rsidRDefault="00D67FE8" w:rsidP="00D67FE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Rozhodnutí o odměnách za výkon funkcí neuvolněných členů zastupitelstva   obce a dalších osob</w:t>
      </w:r>
    </w:p>
    <w:p w14:paraId="5FE0DED6" w14:textId="75B2E410" w:rsidR="00D67FE8" w:rsidRDefault="00D67FE8" w:rsidP="00D67FE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RO č. 7/2022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00DB57" w14:textId="461ADF6F" w:rsidR="00D67FE8" w:rsidRDefault="00D67FE8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Oprava silnice „náves“ Neveklovice </w:t>
      </w:r>
    </w:p>
    <w:p w14:paraId="0FFA8E01" w14:textId="46CFF555" w:rsidR="00241620" w:rsidRDefault="00241620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Zastropení ceny dřeva pro občany obce Neveklovice</w:t>
      </w:r>
    </w:p>
    <w:p w14:paraId="62AF8966" w14:textId="354A465D" w:rsidR="00AE1660" w:rsidRDefault="00D67FE8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241620">
        <w:rPr>
          <w:rFonts w:ascii="Times New Roman" w:eastAsia="Times New Roman" w:hAnsi="Times New Roman" w:cs="Times New Roman"/>
          <w:sz w:val="24"/>
        </w:rPr>
        <w:t>1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53DA50A0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67FE8">
        <w:rPr>
          <w:rFonts w:ascii="Times New Roman" w:eastAsia="Times New Roman" w:hAnsi="Times New Roman" w:cs="Times New Roman"/>
          <w:sz w:val="24"/>
        </w:rPr>
        <w:t>1</w:t>
      </w:r>
      <w:r w:rsidR="00241620">
        <w:rPr>
          <w:rFonts w:ascii="Times New Roman" w:eastAsia="Times New Roman" w:hAnsi="Times New Roman" w:cs="Times New Roman"/>
          <w:sz w:val="24"/>
        </w:rPr>
        <w:t>2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4B379836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95444D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5444D">
        <w:rPr>
          <w:rFonts w:ascii="Times New Roman" w:eastAsia="Times New Roman" w:hAnsi="Times New Roman" w:cs="Times New Roman"/>
          <w:i/>
          <w:sz w:val="20"/>
        </w:rPr>
        <w:t>10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223802E4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dosavadní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18C5E4ED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95444D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5444D">
        <w:rPr>
          <w:rFonts w:ascii="Times New Roman" w:eastAsia="Times New Roman" w:hAnsi="Times New Roman" w:cs="Times New Roman"/>
          <w:i/>
          <w:sz w:val="20"/>
        </w:rPr>
        <w:t>10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p w14:paraId="3E6E42A6" w14:textId="6C3F131D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95444D">
        <w:rPr>
          <w:rFonts w:ascii="Times New Roman" w:eastAsia="Times New Roman" w:hAnsi="Times New Roman" w:cs="Times New Roman"/>
          <w:i/>
          <w:sz w:val="20"/>
        </w:rPr>
        <w:t>23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5444D">
        <w:rPr>
          <w:rFonts w:ascii="Times New Roman" w:eastAsia="Times New Roman" w:hAnsi="Times New Roman" w:cs="Times New Roman"/>
          <w:i/>
          <w:sz w:val="20"/>
        </w:rPr>
        <w:t>10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206528"/>
    <w:rsid w:val="00241620"/>
    <w:rsid w:val="003F39E2"/>
    <w:rsid w:val="004053AC"/>
    <w:rsid w:val="004A2B0A"/>
    <w:rsid w:val="004A5134"/>
    <w:rsid w:val="004F4AD9"/>
    <w:rsid w:val="005F7C19"/>
    <w:rsid w:val="00657E7B"/>
    <w:rsid w:val="006728AF"/>
    <w:rsid w:val="006E5EEC"/>
    <w:rsid w:val="007254DE"/>
    <w:rsid w:val="007C28B5"/>
    <w:rsid w:val="007D20D1"/>
    <w:rsid w:val="008F3173"/>
    <w:rsid w:val="00901F78"/>
    <w:rsid w:val="0095444D"/>
    <w:rsid w:val="00972149"/>
    <w:rsid w:val="00997874"/>
    <w:rsid w:val="009F2074"/>
    <w:rsid w:val="00AD2FAA"/>
    <w:rsid w:val="00AD71CA"/>
    <w:rsid w:val="00AE1660"/>
    <w:rsid w:val="00B207DF"/>
    <w:rsid w:val="00B31339"/>
    <w:rsid w:val="00B44F4C"/>
    <w:rsid w:val="00BE441B"/>
    <w:rsid w:val="00C06B86"/>
    <w:rsid w:val="00C3728F"/>
    <w:rsid w:val="00C41E77"/>
    <w:rsid w:val="00CB169A"/>
    <w:rsid w:val="00CB44AE"/>
    <w:rsid w:val="00CC4786"/>
    <w:rsid w:val="00D67FE8"/>
    <w:rsid w:val="00EA4D3A"/>
    <w:rsid w:val="00EE134F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4</cp:revision>
  <cp:lastPrinted>2022-10-14T11:36:00Z</cp:lastPrinted>
  <dcterms:created xsi:type="dcterms:W3CDTF">2022-10-14T10:44:00Z</dcterms:created>
  <dcterms:modified xsi:type="dcterms:W3CDTF">2022-10-14T11:36:00Z</dcterms:modified>
</cp:coreProperties>
</file>