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110" w:rsidRPr="000C7110" w:rsidRDefault="000C7110" w:rsidP="000C7110"/>
    <w:p w:rsidR="000C7110" w:rsidRPr="000C7110" w:rsidRDefault="000C7110" w:rsidP="000C7110">
      <w:r w:rsidRPr="000C7110">
        <w:rPr>
          <w:b/>
        </w:rPr>
        <w:t>Volby do Zastupitelstva obce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Neveklovice</w:t>
      </w:r>
      <w:r w:rsidRPr="000C7110">
        <w:t xml:space="preserve">, a </w:t>
      </w:r>
      <w:r w:rsidRPr="000C7110">
        <w:rPr>
          <w:b/>
        </w:rPr>
        <w:t>do 1/3 Senátu Parlamentu ČR,</w:t>
      </w:r>
      <w:r w:rsidRPr="000C7110">
        <w:t xml:space="preserve"> </w:t>
      </w:r>
      <w:r w:rsidRPr="000C7110">
        <w:rPr>
          <w:b/>
        </w:rPr>
        <w:t xml:space="preserve">konané ve dnech 5. a 6. října 2018 Informace o počtu a sídle volebních okrsků  </w:t>
      </w:r>
    </w:p>
    <w:p w:rsidR="000C7110" w:rsidRPr="000C7110" w:rsidRDefault="000C7110" w:rsidP="000C7110">
      <w:r w:rsidRPr="000C7110">
        <w:t>Obecní úřad</w:t>
      </w:r>
      <w:r>
        <w:t xml:space="preserve"> Neveklovice </w:t>
      </w:r>
      <w:r w:rsidRPr="000C7110">
        <w:t>v</w:t>
      </w:r>
      <w:r>
        <w:t xml:space="preserve"> Neveklovicích</w:t>
      </w:r>
      <w:r w:rsidRPr="000C7110">
        <w:rPr>
          <w:b/>
        </w:rPr>
        <w:t xml:space="preserve"> </w:t>
      </w:r>
    </w:p>
    <w:p w:rsidR="000C7110" w:rsidRPr="000C7110" w:rsidRDefault="000C7110" w:rsidP="000C7110">
      <w:r w:rsidRPr="000C7110">
        <w:rPr>
          <w:b/>
        </w:rPr>
        <w:t>Informace</w:t>
      </w:r>
      <w:r w:rsidRPr="000C7110">
        <w:t xml:space="preserve"> </w:t>
      </w:r>
    </w:p>
    <w:p w:rsidR="000C7110" w:rsidRPr="000C7110" w:rsidRDefault="000C7110" w:rsidP="000C7110">
      <w:r w:rsidRPr="000C7110">
        <w:rPr>
          <w:b/>
        </w:rPr>
        <w:t xml:space="preserve">o počtu a sídlech volebních okrsků </w:t>
      </w:r>
      <w:r w:rsidRPr="000C7110">
        <w:t xml:space="preserve"> </w:t>
      </w:r>
    </w:p>
    <w:p w:rsidR="000C7110" w:rsidRPr="000C7110" w:rsidRDefault="000C7110" w:rsidP="000C7110">
      <w:r w:rsidRPr="000C7110">
        <w:t xml:space="preserve">V souladu s ustanovením § 15 odst. 1 písm. g) zákona č. 491/2001 Sb., o volbách do zastupitelstev obcí a o změně některých zákonů, ve znění pozdějších předpisů, a v souladu s ustanovením § 14c odst.1 </w:t>
      </w:r>
      <w:proofErr w:type="spellStart"/>
      <w:r w:rsidRPr="000C7110">
        <w:t>písm.f</w:t>
      </w:r>
      <w:proofErr w:type="spellEnd"/>
      <w:r w:rsidRPr="000C7110">
        <w:t xml:space="preserve">) zákona </w:t>
      </w:r>
      <w:hyperlink r:id="rId5">
        <w:r w:rsidRPr="000C7110">
          <w:rPr>
            <w:rStyle w:val="Hypertextovodkaz"/>
          </w:rPr>
          <w:t>č. 247/1995</w:t>
        </w:r>
      </w:hyperlink>
      <w:hyperlink r:id="rId6">
        <w:r w:rsidRPr="000C7110">
          <w:rPr>
            <w:rStyle w:val="Hypertextovodkaz"/>
          </w:rPr>
          <w:t xml:space="preserve"> </w:t>
        </w:r>
      </w:hyperlink>
      <w:hyperlink r:id="rId7">
        <w:r w:rsidRPr="000C7110">
          <w:rPr>
            <w:rStyle w:val="Hypertextovodkaz"/>
          </w:rPr>
          <w:t>Sb.</w:t>
        </w:r>
      </w:hyperlink>
      <w:hyperlink r:id="rId8">
        <w:r w:rsidRPr="000C7110">
          <w:rPr>
            <w:rStyle w:val="Hypertextovodkaz"/>
          </w:rPr>
          <w:t xml:space="preserve"> </w:t>
        </w:r>
      </w:hyperlink>
      <w:r w:rsidRPr="000C7110">
        <w:t xml:space="preserve">o volbách do Parlamentu České republiky a o změně a doplnění některých dalších zákonů, ve znění pozdějších předpisů,  informuji o počtu a sídle volebních okrsků </w:t>
      </w:r>
    </w:p>
    <w:p w:rsidR="000C7110" w:rsidRPr="000C7110" w:rsidRDefault="000C7110" w:rsidP="000C7110">
      <w:pPr>
        <w:numPr>
          <w:ilvl w:val="0"/>
          <w:numId w:val="1"/>
        </w:numPr>
      </w:pPr>
      <w:r w:rsidRPr="000C7110">
        <w:t>volební strany, jejichž kandidátní listina byla zaregistrována pro volby do Zastupitelstva obce</w:t>
      </w:r>
      <w:r>
        <w:t xml:space="preserve"> Neveklovice</w:t>
      </w:r>
      <w:r w:rsidRPr="000C7110">
        <w:t xml:space="preserve">, které se konají ve dnech 5. a 6. října 2018, a </w:t>
      </w:r>
    </w:p>
    <w:p w:rsidR="000C7110" w:rsidRPr="000C7110" w:rsidRDefault="000C7110" w:rsidP="000C7110">
      <w:pPr>
        <w:numPr>
          <w:ilvl w:val="0"/>
          <w:numId w:val="1"/>
        </w:numPr>
      </w:pPr>
      <w:r w:rsidRPr="000C7110">
        <w:t xml:space="preserve">politické strany, politická hnutí, koalice a nezávislé kandidáty, jejichž přihláška k registraci pro volby do Senátu Parlamentu ČR byla zaregistrována ve volebním obvodu, jehož součástí je obec, a kandidují pouze ve volbách do Senátu Parlamentu ČR, které se konají ve dnech 5. a 6. října 2018.  </w:t>
      </w:r>
    </w:p>
    <w:p w:rsidR="000C7110" w:rsidRPr="000C7110" w:rsidRDefault="000C7110" w:rsidP="000C7110">
      <w:r w:rsidRPr="000C7110">
        <w:rPr>
          <w:b/>
        </w:rPr>
        <w:t xml:space="preserve">Počet </w:t>
      </w:r>
      <w:proofErr w:type="gramStart"/>
      <w:r w:rsidRPr="000C7110">
        <w:rPr>
          <w:b/>
        </w:rPr>
        <w:t>okrsků :</w:t>
      </w:r>
      <w:proofErr w:type="gramEnd"/>
      <w:r w:rsidRPr="000C7110">
        <w:rPr>
          <w:b/>
        </w:rPr>
        <w:t xml:space="preserve">  </w:t>
      </w:r>
      <w:r>
        <w:rPr>
          <w:b/>
        </w:rPr>
        <w:t>1</w:t>
      </w:r>
      <w:r w:rsidRPr="000C7110">
        <w:rPr>
          <w:b/>
        </w:rPr>
        <w:t xml:space="preserve">  </w:t>
      </w:r>
    </w:p>
    <w:p w:rsidR="000C7110" w:rsidRPr="000C7110" w:rsidRDefault="000C7110" w:rsidP="000C7110">
      <w:r w:rsidRPr="000C7110">
        <w:rPr>
          <w:b/>
        </w:rPr>
        <w:t xml:space="preserve">Sídlo volebního okrsku </w:t>
      </w:r>
      <w:proofErr w:type="gramStart"/>
      <w:r w:rsidRPr="000C7110">
        <w:rPr>
          <w:b/>
        </w:rPr>
        <w:t>č.</w:t>
      </w:r>
      <w:r>
        <w:rPr>
          <w:b/>
        </w:rPr>
        <w:t>1</w:t>
      </w:r>
      <w:r w:rsidRPr="000C7110">
        <w:rPr>
          <w:b/>
        </w:rPr>
        <w:t xml:space="preserve"> :</w:t>
      </w:r>
      <w:proofErr w:type="gramEnd"/>
      <w:r w:rsidRPr="000C7110">
        <w:rPr>
          <w:b/>
        </w:rPr>
        <w:t xml:space="preserve"> </w:t>
      </w:r>
      <w:r>
        <w:rPr>
          <w:b/>
        </w:rPr>
        <w:t>Neveklovice č.p. 19</w:t>
      </w:r>
      <w:r w:rsidRPr="000C7110">
        <w:rPr>
          <w:b/>
        </w:rPr>
        <w:t xml:space="preserve">                                                                  </w:t>
      </w:r>
    </w:p>
    <w:p w:rsidR="000C7110" w:rsidRPr="000C7110" w:rsidRDefault="000C7110" w:rsidP="000C7110">
      <w:r w:rsidRPr="000C7110">
        <w:t xml:space="preserve"> </w:t>
      </w:r>
    </w:p>
    <w:p w:rsidR="000C7110" w:rsidRPr="000C7110" w:rsidRDefault="000C7110" w:rsidP="000C7110">
      <w:r w:rsidRPr="000C7110">
        <w:t xml:space="preserve">V </w:t>
      </w:r>
      <w:proofErr w:type="gramStart"/>
      <w:r>
        <w:t>Neveklovicích</w:t>
      </w:r>
      <w:r w:rsidRPr="000C7110">
        <w:t xml:space="preserve">  dne</w:t>
      </w:r>
      <w:proofErr w:type="gramEnd"/>
      <w:r w:rsidRPr="000C7110">
        <w:t xml:space="preserve"> </w:t>
      </w:r>
      <w:r>
        <w:t>19.8.18</w:t>
      </w:r>
      <w:r w:rsidRPr="000C7110">
        <w:t xml:space="preserve"> </w:t>
      </w:r>
    </w:p>
    <w:p w:rsidR="000C7110" w:rsidRPr="000C7110" w:rsidRDefault="000C7110" w:rsidP="000C7110">
      <w:r w:rsidRPr="000C7110">
        <w:t xml:space="preserve"> </w:t>
      </w:r>
    </w:p>
    <w:p w:rsidR="000C7110" w:rsidRPr="000C7110" w:rsidRDefault="000C7110" w:rsidP="000C7110">
      <w:r w:rsidRPr="000C7110">
        <w:t xml:space="preserve">  </w:t>
      </w:r>
    </w:p>
    <w:p w:rsidR="000C7110" w:rsidRPr="000C7110" w:rsidRDefault="000C7110" w:rsidP="000C7110">
      <w:r w:rsidRPr="000C7110">
        <w:t xml:space="preserve">                                                                                              ...</w:t>
      </w:r>
      <w:r>
        <w:t>Petr Hladík</w:t>
      </w:r>
      <w:r w:rsidRPr="000C7110">
        <w:t xml:space="preserve">.                                                    </w:t>
      </w:r>
    </w:p>
    <w:p w:rsidR="000C7110" w:rsidRPr="000C7110" w:rsidRDefault="000C7110" w:rsidP="000C7110">
      <w:r w:rsidRPr="000C7110">
        <w:t xml:space="preserve">                                                                                                    (Jméno, </w:t>
      </w:r>
      <w:proofErr w:type="gramStart"/>
      <w:r w:rsidRPr="000C7110">
        <w:t xml:space="preserve">příjmení)   </w:t>
      </w:r>
      <w:proofErr w:type="gramEnd"/>
      <w:r w:rsidRPr="000C7110">
        <w:t xml:space="preserve">                                                                                 starosta</w:t>
      </w:r>
      <w:r>
        <w:t xml:space="preserve"> </w:t>
      </w:r>
      <w:r w:rsidRPr="000C7110">
        <w:t>obce</w:t>
      </w:r>
      <w:r>
        <w:t xml:space="preserve"> Neveklovice</w:t>
      </w:r>
      <w:r w:rsidRPr="000C7110">
        <w:t xml:space="preserve"> </w:t>
      </w:r>
    </w:p>
    <w:p w:rsidR="000C7110" w:rsidRPr="000C7110" w:rsidRDefault="000C7110" w:rsidP="000C7110">
      <w:r w:rsidRPr="000C7110">
        <w:rPr>
          <w:i/>
        </w:rPr>
        <w:t xml:space="preserve"> </w:t>
      </w:r>
    </w:p>
    <w:p w:rsidR="000C7110" w:rsidRPr="000C7110" w:rsidRDefault="000C7110" w:rsidP="000C7110">
      <w:r w:rsidRPr="000C7110">
        <w:rPr>
          <w:b/>
        </w:rPr>
        <w:t xml:space="preserve">Konají-li se volby do zastupitelstev obcí společně v tytéž dny s volbami do Senátu Parlamentu České republiky, </w:t>
      </w:r>
      <w:r w:rsidRPr="000C7110">
        <w:rPr>
          <w:b/>
          <w:u w:val="single"/>
        </w:rPr>
        <w:t>plní podle ustanovení § 70 zákona o volbách do zastupitelstev obcí okrskové</w:t>
      </w:r>
      <w:r w:rsidRPr="000C7110">
        <w:rPr>
          <w:b/>
        </w:rPr>
        <w:t xml:space="preserve"> </w:t>
      </w:r>
      <w:r w:rsidRPr="000C7110">
        <w:rPr>
          <w:b/>
          <w:u w:val="single"/>
        </w:rPr>
        <w:t>volební komise zřízené podle tohoto zákona úkoly okrskových volebních komisí i pro volby do</w:t>
      </w:r>
      <w:r w:rsidRPr="000C7110">
        <w:rPr>
          <w:b/>
        </w:rPr>
        <w:t xml:space="preserve"> </w:t>
      </w:r>
    </w:p>
    <w:p w:rsidR="000C7110" w:rsidRPr="000C7110" w:rsidRDefault="000C7110" w:rsidP="000C7110">
      <w:r w:rsidRPr="000C7110">
        <w:rPr>
          <w:b/>
          <w:u w:val="single"/>
        </w:rPr>
        <w:t>Senátu.</w:t>
      </w:r>
      <w:r w:rsidRPr="000C7110">
        <w:rPr>
          <w:b/>
        </w:rPr>
        <w:t xml:space="preserve"> </w:t>
      </w:r>
      <w:r w:rsidRPr="000C7110">
        <w:t xml:space="preserve"> </w:t>
      </w:r>
    </w:p>
    <w:p w:rsidR="000C7110" w:rsidRPr="000C7110" w:rsidRDefault="000C7110" w:rsidP="000C7110">
      <w:r w:rsidRPr="000C7110">
        <w:rPr>
          <w:i/>
        </w:rPr>
        <w:t xml:space="preserve"> </w:t>
      </w:r>
    </w:p>
    <w:p w:rsidR="000C7110" w:rsidRPr="000C7110" w:rsidRDefault="000C7110" w:rsidP="000C7110">
      <w:r w:rsidRPr="000C7110">
        <w:rPr>
          <w:b/>
          <w:i/>
        </w:rPr>
        <w:t xml:space="preserve"> </w:t>
      </w:r>
    </w:p>
    <w:p w:rsidR="000C7110" w:rsidRPr="000C7110" w:rsidRDefault="000C7110" w:rsidP="000C7110">
      <w:r w:rsidRPr="000C7110">
        <w:rPr>
          <w:b/>
          <w:i/>
        </w:rPr>
        <w:t>Informace:</w:t>
      </w:r>
      <w:r w:rsidRPr="000C7110">
        <w:rPr>
          <w:i/>
        </w:rPr>
        <w:t xml:space="preserve"> </w:t>
      </w:r>
      <w:proofErr w:type="gramStart"/>
      <w:r w:rsidRPr="000C7110">
        <w:rPr>
          <w:i/>
        </w:rPr>
        <w:t>Každá  volební</w:t>
      </w:r>
      <w:proofErr w:type="gramEnd"/>
      <w:r w:rsidRPr="000C7110">
        <w:rPr>
          <w:i/>
        </w:rPr>
        <w:t xml:space="preserve">  strana, </w:t>
      </w:r>
      <w:r w:rsidRPr="000C7110">
        <w:rPr>
          <w:i/>
          <w:u w:val="single"/>
        </w:rPr>
        <w:t>jejíž kandidátní listina byla zaregistrována</w:t>
      </w:r>
      <w:r w:rsidRPr="000C7110">
        <w:rPr>
          <w:i/>
        </w:rPr>
        <w:t xml:space="preserve"> pro volby do zastupitelstva   obce,  </w:t>
      </w:r>
      <w:r w:rsidRPr="000C7110">
        <w:rPr>
          <w:i/>
          <w:u w:val="single"/>
        </w:rPr>
        <w:t>může</w:t>
      </w:r>
      <w:r w:rsidRPr="000C7110">
        <w:rPr>
          <w:i/>
        </w:rPr>
        <w:t xml:space="preserve">   delegovat   nejpozději  do  30   dnů  přede   dnem   voleb (do </w:t>
      </w:r>
    </w:p>
    <w:p w:rsidR="000C7110" w:rsidRPr="000C7110" w:rsidRDefault="000C7110" w:rsidP="000C7110">
      <w:r w:rsidRPr="000C7110">
        <w:rPr>
          <w:i/>
        </w:rPr>
        <w:t xml:space="preserve">5. září 2018) </w:t>
      </w:r>
      <w:proofErr w:type="gramStart"/>
      <w:r w:rsidRPr="000C7110">
        <w:rPr>
          <w:i/>
        </w:rPr>
        <w:t>jednoho  člena</w:t>
      </w:r>
      <w:proofErr w:type="gramEnd"/>
      <w:r w:rsidRPr="000C7110">
        <w:rPr>
          <w:i/>
        </w:rPr>
        <w:t xml:space="preserve"> a jednoho náhradníka do okrskové  volební komise. </w:t>
      </w:r>
    </w:p>
    <w:p w:rsidR="000C7110" w:rsidRPr="000C7110" w:rsidRDefault="000C7110" w:rsidP="000C7110">
      <w:r w:rsidRPr="000C7110">
        <w:lastRenderedPageBreak/>
        <w:t xml:space="preserve"> </w:t>
      </w:r>
    </w:p>
    <w:p w:rsidR="000C7110" w:rsidRPr="000C7110" w:rsidRDefault="000C7110" w:rsidP="000C7110">
      <w:r w:rsidRPr="000C7110">
        <w:rPr>
          <w:i/>
        </w:rPr>
        <w:t xml:space="preserve">S ohledem na usnesení Nejvyššího správního soudu č.j. Vol 23-2014-110 ze dne 20.11.2014, mají </w:t>
      </w:r>
      <w:r w:rsidRPr="000C7110">
        <w:rPr>
          <w:i/>
          <w:u w:val="single"/>
        </w:rPr>
        <w:t>právo delegovat člena a náhradníka</w:t>
      </w:r>
      <w:r w:rsidRPr="000C7110">
        <w:rPr>
          <w:i/>
        </w:rPr>
        <w:t xml:space="preserve"> do okrskových volebních komisí zřízených podle zákona  č. 491/2001 Sb., o volbách do zastupitelstev obcí </w:t>
      </w:r>
      <w:r w:rsidRPr="000C7110">
        <w:rPr>
          <w:b/>
          <w:i/>
        </w:rPr>
        <w:t>také</w:t>
      </w:r>
      <w:r w:rsidRPr="000C7110">
        <w:rPr>
          <w:i/>
        </w:rPr>
        <w:t xml:space="preserve"> subjekty </w:t>
      </w:r>
      <w:r w:rsidRPr="000C7110">
        <w:rPr>
          <w:b/>
          <w:i/>
        </w:rPr>
        <w:t xml:space="preserve">kandidující </w:t>
      </w:r>
      <w:r w:rsidRPr="000C7110">
        <w:rPr>
          <w:b/>
          <w:i/>
          <w:u w:val="single"/>
        </w:rPr>
        <w:t>pouze</w:t>
      </w:r>
      <w:r w:rsidRPr="000C7110">
        <w:rPr>
          <w:b/>
          <w:i/>
        </w:rPr>
        <w:t xml:space="preserve"> ve volbách do 1/3 Senátu </w:t>
      </w:r>
      <w:r w:rsidRPr="000C7110">
        <w:rPr>
          <w:i/>
        </w:rPr>
        <w:t xml:space="preserve">(tj. politické strany, politická hnutí, koalice a nezávislí kandidáti, jejichž přihláška k registraci byla zaregistrována pro volby do Senátu ve volebním obvodu, jehož součástí je volební okrsek, a kteří kandidují pouze v těchto volbách). </w:t>
      </w:r>
    </w:p>
    <w:p w:rsidR="000C7110" w:rsidRPr="000C7110" w:rsidRDefault="000C7110" w:rsidP="000C7110">
      <w:r w:rsidRPr="000C7110">
        <w:rPr>
          <w:i/>
        </w:rPr>
        <w:t xml:space="preserve"> </w:t>
      </w:r>
    </w:p>
    <w:p w:rsidR="000C7110" w:rsidRPr="000C7110" w:rsidRDefault="000C7110" w:rsidP="000C7110">
      <w:r w:rsidRPr="000C7110">
        <w:rPr>
          <w:i/>
        </w:rPr>
        <w:t xml:space="preserve">Delegováním členů a náhradníků se rozumí doručení jejich seznamu starostovi obce (§ 17 odst. 2 a 3 zákona č. 491/2001 Sb., o volbách do zastupitelstev obcí a o změně některých zákonů, ve znění pozdějších předpisů, § 14c odst.1 </w:t>
      </w:r>
      <w:proofErr w:type="spellStart"/>
      <w:r w:rsidRPr="000C7110">
        <w:rPr>
          <w:i/>
        </w:rPr>
        <w:t>písm.f</w:t>
      </w:r>
      <w:proofErr w:type="spellEnd"/>
      <w:r w:rsidRPr="000C7110">
        <w:rPr>
          <w:i/>
        </w:rPr>
        <w:t xml:space="preserve">) zákona </w:t>
      </w:r>
      <w:hyperlink r:id="rId9">
        <w:r w:rsidRPr="000C7110">
          <w:rPr>
            <w:rStyle w:val="Hypertextovodkaz"/>
            <w:i/>
          </w:rPr>
          <w:t>č. 247/1995</w:t>
        </w:r>
      </w:hyperlink>
      <w:hyperlink r:id="rId10">
        <w:r w:rsidRPr="000C7110">
          <w:rPr>
            <w:rStyle w:val="Hypertextovodkaz"/>
            <w:i/>
          </w:rPr>
          <w:t xml:space="preserve"> </w:t>
        </w:r>
      </w:hyperlink>
      <w:hyperlink r:id="rId11">
        <w:r w:rsidRPr="000C7110">
          <w:rPr>
            <w:rStyle w:val="Hypertextovodkaz"/>
            <w:i/>
          </w:rPr>
          <w:t>Sb.</w:t>
        </w:r>
      </w:hyperlink>
      <w:hyperlink r:id="rId12">
        <w:r w:rsidRPr="000C7110">
          <w:rPr>
            <w:rStyle w:val="Hypertextovodkaz"/>
            <w:i/>
          </w:rPr>
          <w:t xml:space="preserve"> </w:t>
        </w:r>
      </w:hyperlink>
      <w:r w:rsidRPr="000C7110">
        <w:rPr>
          <w:i/>
        </w:rPr>
        <w:t xml:space="preserve">o volbách do Parlamentu České republiky a o změně a doplnění některých dalších zákonů) buď osobně (sepíše se úřední záznam nebo se potvrdí převzetí) nebo v listinné podobě nebo v elektronické podobě (prostřednictvím datové schránky nebo podepsán uznávaným elektronickým podpisem).  </w:t>
      </w:r>
    </w:p>
    <w:p w:rsidR="000C7110" w:rsidRPr="000C7110" w:rsidRDefault="000C7110" w:rsidP="000C7110">
      <w:r w:rsidRPr="000C7110">
        <w:t xml:space="preserve"> </w:t>
      </w:r>
    </w:p>
    <w:p w:rsidR="000C7110" w:rsidRPr="000C7110" w:rsidRDefault="000C7110" w:rsidP="000C7110">
      <w:r w:rsidRPr="000C7110">
        <w:rPr>
          <w:i/>
        </w:rPr>
        <w:t xml:space="preserve">Seznam musí obsahovat jméno a příjmení, datum narození, adresu místa trvalého pobytu člena, popřípadě náhradníka, případně přechodného pobytu, jde-li o cizince, a jméno a příjmení zmocněnce politické strany, politického hnutí nebo koalice nebo jiné volební strany, ledaže jde o nezávislého kandidáta, popřípadě jméno a příjmení osoby, která je k tomuto úkonu zmocněncem pověřena a která kopii tohoto písemného pověření k seznamu přiloží; v případě nezávislého kandidáta jeho jméno a příjmení.  </w:t>
      </w:r>
    </w:p>
    <w:p w:rsidR="000C7110" w:rsidRPr="000C7110" w:rsidRDefault="000C7110" w:rsidP="000C7110">
      <w:r w:rsidRPr="000C7110">
        <w:rPr>
          <w:i/>
        </w:rPr>
        <w:t xml:space="preserve"> </w:t>
      </w:r>
    </w:p>
    <w:p w:rsidR="000C7110" w:rsidRPr="000C7110" w:rsidRDefault="000C7110" w:rsidP="000C7110">
      <w:r w:rsidRPr="000C7110">
        <w:rPr>
          <w:i/>
        </w:rPr>
        <w:t xml:space="preserve">Dále </w:t>
      </w:r>
      <w:r w:rsidRPr="000C7110">
        <w:rPr>
          <w:i/>
          <w:u w:val="single"/>
        </w:rPr>
        <w:t>může</w:t>
      </w:r>
      <w:r w:rsidRPr="000C7110">
        <w:rPr>
          <w:i/>
        </w:rPr>
        <w:t xml:space="preserve"> seznam obsahovat </w:t>
      </w:r>
      <w:r w:rsidRPr="000C7110">
        <w:rPr>
          <w:i/>
          <w:u w:val="single"/>
        </w:rPr>
        <w:t>telefonní číslo, adresu pro doručování nebo adresu elektronické</w:t>
      </w:r>
      <w:r w:rsidRPr="000C7110">
        <w:rPr>
          <w:i/>
        </w:rPr>
        <w:t xml:space="preserve"> </w:t>
      </w:r>
      <w:r w:rsidRPr="000C7110">
        <w:rPr>
          <w:i/>
          <w:u w:val="single"/>
        </w:rPr>
        <w:t>pošty člena, popřípadě náhradníka</w:t>
      </w:r>
      <w:r w:rsidRPr="000C7110">
        <w:rPr>
          <w:i/>
        </w:rPr>
        <w:t xml:space="preserve"> a údaj, do které okrskové volební komise mají být delegovaní členové a náhradníci zařazeni; pokud tento údaj chybí, zařadí je do okrskových volebních komisí starosta. Seznam podepíše zmocněnec politické strany, politického hnutí nebo koalice nebo jiné volební strany, ledaže jde o nezávislého kandidáta, nebo osoba, která je k provedení delegování členů a náhradníků zmocněncem pověřena, nebo nezávislý kandidát. </w:t>
      </w:r>
    </w:p>
    <w:p w:rsidR="000C7110" w:rsidRPr="000C7110" w:rsidRDefault="000C7110" w:rsidP="000C7110">
      <w:r w:rsidRPr="000C7110">
        <w:rPr>
          <w:b/>
          <w:i/>
        </w:rPr>
        <w:t xml:space="preserve"> </w:t>
      </w:r>
    </w:p>
    <w:p w:rsidR="001B7AFD" w:rsidRDefault="000C7110" w:rsidP="000C7110">
      <w:r w:rsidRPr="000C7110">
        <w:rPr>
          <w:b/>
        </w:rPr>
        <w:t>___________________________________________________________________________</w:t>
      </w:r>
    </w:p>
    <w:sectPr w:rsidR="001B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46D3"/>
    <w:multiLevelType w:val="hybridMultilevel"/>
    <w:tmpl w:val="9B5A63F6"/>
    <w:lvl w:ilvl="0" w:tplc="7444B8F6">
      <w:start w:val="1"/>
      <w:numFmt w:val="bullet"/>
      <w:lvlText w:val="•"/>
      <w:lvlJc w:val="left"/>
      <w:pPr>
        <w:ind w:left="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821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B410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AECC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CC1C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520F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FA89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A07C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A66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10"/>
    <w:rsid w:val="0001621E"/>
    <w:rsid w:val="000C7110"/>
    <w:rsid w:val="000E0059"/>
    <w:rsid w:val="001A150A"/>
    <w:rsid w:val="001B7AFD"/>
    <w:rsid w:val="00347D13"/>
    <w:rsid w:val="003E5D83"/>
    <w:rsid w:val="00463CC3"/>
    <w:rsid w:val="004D70D6"/>
    <w:rsid w:val="00545B63"/>
    <w:rsid w:val="005A7D08"/>
    <w:rsid w:val="005B5AD4"/>
    <w:rsid w:val="0060674D"/>
    <w:rsid w:val="00631276"/>
    <w:rsid w:val="00694AE2"/>
    <w:rsid w:val="006F016B"/>
    <w:rsid w:val="00796AB4"/>
    <w:rsid w:val="007A6531"/>
    <w:rsid w:val="00804E32"/>
    <w:rsid w:val="00815AD7"/>
    <w:rsid w:val="0087520C"/>
    <w:rsid w:val="008B7EB9"/>
    <w:rsid w:val="008F4325"/>
    <w:rsid w:val="0094097B"/>
    <w:rsid w:val="0099781F"/>
    <w:rsid w:val="009E43E9"/>
    <w:rsid w:val="00A00155"/>
    <w:rsid w:val="00A050BF"/>
    <w:rsid w:val="00B50D74"/>
    <w:rsid w:val="00B9119C"/>
    <w:rsid w:val="00C35E47"/>
    <w:rsid w:val="00C83A0C"/>
    <w:rsid w:val="00D44729"/>
    <w:rsid w:val="00DB100D"/>
    <w:rsid w:val="00F37981"/>
    <w:rsid w:val="00F73B50"/>
    <w:rsid w:val="00F91701"/>
    <w:rsid w:val="00FB1FA0"/>
    <w:rsid w:val="00FB66DA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68CC"/>
  <w15:chartTrackingRefBased/>
  <w15:docId w15:val="{DA7D521A-0018-470D-9C32-6667898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1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7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volby/predpisy/zak247_200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vcr.cz/volby/predpisy/zak247_2005.pdf" TargetMode="External"/><Relationship Id="rId12" Type="http://schemas.openxmlformats.org/officeDocument/2006/relationships/hyperlink" Target="http://www.mvcr.cz/volby/predpisy/zak247_20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vcr.cz/volby/predpisy/zak247_2005.pdf" TargetMode="External"/><Relationship Id="rId11" Type="http://schemas.openxmlformats.org/officeDocument/2006/relationships/hyperlink" Target="http://www.mvcr.cz/volby/predpisy/zak247_2005.pdf" TargetMode="External"/><Relationship Id="rId5" Type="http://schemas.openxmlformats.org/officeDocument/2006/relationships/hyperlink" Target="http://www.mvcr.cz/volby/predpisy/zak247_2005.pdf" TargetMode="External"/><Relationship Id="rId10" Type="http://schemas.openxmlformats.org/officeDocument/2006/relationships/hyperlink" Target="http://www.mvcr.cz/volby/predpisy/zak247_20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cr.cz/volby/predpisy/zak247_200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718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Hladik</dc:creator>
  <cp:keywords/>
  <dc:description/>
  <cp:lastModifiedBy>Hladik</cp:lastModifiedBy>
  <cp:revision>1</cp:revision>
  <dcterms:created xsi:type="dcterms:W3CDTF">2018-08-19T12:10:00Z</dcterms:created>
  <dcterms:modified xsi:type="dcterms:W3CDTF">2018-08-19T12:20:00Z</dcterms:modified>
</cp:coreProperties>
</file>