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69" w:rsidRDefault="009E0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Neveklovice má pro volby </w:t>
      </w:r>
      <w:proofErr w:type="gramStart"/>
      <w:r>
        <w:rPr>
          <w:b/>
          <w:sz w:val="32"/>
          <w:szCs w:val="32"/>
        </w:rPr>
        <w:t>13.6.2015</w:t>
      </w:r>
      <w:proofErr w:type="gramEnd"/>
      <w:r>
        <w:rPr>
          <w:b/>
          <w:sz w:val="32"/>
          <w:szCs w:val="32"/>
        </w:rPr>
        <w:t xml:space="preserve"> do obecního zastupitelstva jeden volební okrsek se sídlem Neveklovice 19.</w:t>
      </w:r>
    </w:p>
    <w:p w:rsidR="009E063D" w:rsidRDefault="009E063D">
      <w:pPr>
        <w:rPr>
          <w:b/>
          <w:sz w:val="32"/>
          <w:szCs w:val="32"/>
        </w:rPr>
      </w:pPr>
    </w:p>
    <w:p w:rsidR="009E063D" w:rsidRDefault="009E063D">
      <w:pPr>
        <w:rPr>
          <w:b/>
          <w:sz w:val="32"/>
          <w:szCs w:val="32"/>
        </w:rPr>
      </w:pPr>
    </w:p>
    <w:p w:rsidR="009E063D" w:rsidRPr="009E063D" w:rsidRDefault="009E0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Neveklovicích  </w:t>
      </w:r>
      <w:proofErr w:type="gramStart"/>
      <w:r>
        <w:rPr>
          <w:b/>
          <w:sz w:val="32"/>
          <w:szCs w:val="32"/>
        </w:rPr>
        <w:t>27.4.2015</w:t>
      </w:r>
      <w:bookmarkStart w:id="0" w:name="_GoBack"/>
      <w:bookmarkEnd w:id="0"/>
      <w:proofErr w:type="gramEnd"/>
    </w:p>
    <w:sectPr w:rsidR="009E063D" w:rsidRPr="009E0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3D"/>
    <w:rsid w:val="007B4D69"/>
    <w:rsid w:val="009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018A5-F2BC-49D6-982C-5C147A6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E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Cerny</dc:creator>
  <cp:keywords/>
  <dc:description/>
  <cp:lastModifiedBy>Roman Cerny</cp:lastModifiedBy>
  <cp:revision>1</cp:revision>
  <cp:lastPrinted>2015-04-27T07:33:00Z</cp:lastPrinted>
  <dcterms:created xsi:type="dcterms:W3CDTF">2015-04-27T07:32:00Z</dcterms:created>
  <dcterms:modified xsi:type="dcterms:W3CDTF">2015-04-27T07:34:00Z</dcterms:modified>
</cp:coreProperties>
</file>